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E0" w:rsidRDefault="007511B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548800"/>
            <wp:effectExtent l="0" t="0" r="0" b="3810"/>
            <wp:wrapTight wrapText="bothSides">
              <wp:wrapPolygon edited="0">
                <wp:start x="0" y="0"/>
                <wp:lineTo x="0" y="21000"/>
                <wp:lineTo x="21120" y="21000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-Logo-Final-Choic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8" t="17409" r="17738" b="18131"/>
                    <a:stretch/>
                  </pic:blipFill>
                  <pic:spPr bwMode="auto">
                    <a:xfrm>
                      <a:off x="0" y="0"/>
                      <a:ext cx="857250" cy="5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11BF" w:rsidRDefault="007511BF">
      <w:pPr>
        <w:rPr>
          <w:rFonts w:ascii="Calibri" w:hAnsi="Calibri"/>
          <w:sz w:val="28"/>
          <w:szCs w:val="28"/>
        </w:rPr>
      </w:pPr>
      <w:r w:rsidRPr="001B4646">
        <w:rPr>
          <w:rFonts w:ascii="Calibri" w:hAnsi="Calibri"/>
          <w:b/>
          <w:sz w:val="28"/>
          <w:szCs w:val="28"/>
        </w:rPr>
        <w:t xml:space="preserve">Friends of Riverside </w:t>
      </w:r>
      <w:r w:rsidR="001B4646" w:rsidRPr="001B4646">
        <w:rPr>
          <w:rFonts w:ascii="Calibri" w:hAnsi="Calibri"/>
          <w:b/>
          <w:sz w:val="28"/>
          <w:szCs w:val="28"/>
        </w:rPr>
        <w:t xml:space="preserve">                                                          </w:t>
      </w:r>
      <w:r w:rsidR="00A35007">
        <w:rPr>
          <w:rFonts w:ascii="Calibri" w:hAnsi="Calibri"/>
          <w:b/>
          <w:sz w:val="28"/>
          <w:szCs w:val="28"/>
        </w:rPr>
        <w:t>12</w:t>
      </w:r>
      <w:r w:rsidR="001B4646" w:rsidRPr="001B4646">
        <w:rPr>
          <w:rFonts w:ascii="Calibri" w:hAnsi="Calibri"/>
          <w:b/>
          <w:sz w:val="28"/>
          <w:szCs w:val="28"/>
          <w:vertAlign w:val="superscript"/>
        </w:rPr>
        <w:t>th</w:t>
      </w:r>
      <w:r w:rsidR="001B4646" w:rsidRPr="001B4646">
        <w:rPr>
          <w:rFonts w:ascii="Calibri" w:hAnsi="Calibri"/>
          <w:b/>
          <w:sz w:val="28"/>
          <w:szCs w:val="28"/>
        </w:rPr>
        <w:t xml:space="preserve"> July 2016</w:t>
      </w:r>
      <w:r w:rsidR="001B4646">
        <w:rPr>
          <w:rFonts w:ascii="Calibri" w:hAnsi="Calibri"/>
          <w:sz w:val="28"/>
          <w:szCs w:val="28"/>
        </w:rPr>
        <w:t xml:space="preserve"> (Version1)</w:t>
      </w:r>
    </w:p>
    <w:p w:rsidR="007B178F" w:rsidRDefault="007B178F" w:rsidP="007511BF">
      <w:pPr>
        <w:ind w:left="2880" w:firstLine="720"/>
        <w:rPr>
          <w:rFonts w:ascii="Calibri" w:hAnsi="Calibri"/>
          <w:b/>
          <w:sz w:val="32"/>
          <w:szCs w:val="32"/>
        </w:rPr>
      </w:pPr>
    </w:p>
    <w:p w:rsidR="007511BF" w:rsidRDefault="00163046" w:rsidP="00163046">
      <w:pPr>
        <w:rPr>
          <w:rFonts w:ascii="Calibri" w:hAnsi="Calibri"/>
          <w:b/>
          <w:sz w:val="32"/>
          <w:szCs w:val="32"/>
          <w:u w:val="single"/>
        </w:rPr>
      </w:pPr>
      <w:r w:rsidRPr="00163046">
        <w:rPr>
          <w:rFonts w:ascii="Calibri" w:hAnsi="Calibri"/>
          <w:b/>
          <w:sz w:val="32"/>
          <w:szCs w:val="32"/>
        </w:rPr>
        <w:t xml:space="preserve">                          </w:t>
      </w:r>
      <w:r>
        <w:rPr>
          <w:rFonts w:ascii="Calibri" w:hAnsi="Calibri"/>
          <w:b/>
          <w:sz w:val="32"/>
          <w:szCs w:val="32"/>
        </w:rPr>
        <w:t xml:space="preserve"> </w:t>
      </w:r>
      <w:r w:rsidRPr="00163046">
        <w:rPr>
          <w:rFonts w:ascii="Calibri" w:hAnsi="Calibri"/>
          <w:b/>
          <w:sz w:val="32"/>
          <w:szCs w:val="32"/>
        </w:rPr>
        <w:t xml:space="preserve">    </w:t>
      </w:r>
      <w:r>
        <w:rPr>
          <w:rFonts w:ascii="Calibri" w:hAnsi="Calibri"/>
          <w:b/>
          <w:sz w:val="32"/>
          <w:szCs w:val="32"/>
          <w:u w:val="single"/>
        </w:rPr>
        <w:t xml:space="preserve"> PROJECT AND ACTIVITY DECISION MAKING</w:t>
      </w:r>
      <w:r w:rsidR="007511BF" w:rsidRPr="007511BF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22125D" w:rsidRDefault="001B4646" w:rsidP="007511BF">
      <w:pPr>
        <w:rPr>
          <w:rFonts w:ascii="Calibri" w:hAnsi="Calibri"/>
          <w:sz w:val="24"/>
          <w:szCs w:val="24"/>
        </w:rPr>
      </w:pPr>
      <w:r w:rsidRPr="006E5CAE">
        <w:rPr>
          <w:rFonts w:ascii="Calibri" w:hAnsi="Calibri"/>
          <w:sz w:val="24"/>
          <w:szCs w:val="24"/>
        </w:rPr>
        <w:t>Friends of Riverside</w:t>
      </w:r>
      <w:r w:rsidR="003D594A">
        <w:rPr>
          <w:rFonts w:ascii="Calibri" w:hAnsi="Calibri"/>
          <w:sz w:val="24"/>
          <w:szCs w:val="24"/>
        </w:rPr>
        <w:t xml:space="preserve"> consider it important </w:t>
      </w:r>
      <w:r>
        <w:rPr>
          <w:rFonts w:ascii="Calibri" w:hAnsi="Calibri"/>
          <w:sz w:val="24"/>
          <w:szCs w:val="24"/>
        </w:rPr>
        <w:t>to</w:t>
      </w:r>
      <w:r w:rsidR="00163046">
        <w:rPr>
          <w:rFonts w:ascii="Calibri" w:hAnsi="Calibri"/>
          <w:sz w:val="24"/>
          <w:szCs w:val="24"/>
        </w:rPr>
        <w:t xml:space="preserve"> have a uniform approach </w:t>
      </w:r>
      <w:r w:rsidR="008B6CC5">
        <w:rPr>
          <w:rFonts w:ascii="Calibri" w:hAnsi="Calibri"/>
          <w:sz w:val="24"/>
          <w:szCs w:val="24"/>
        </w:rPr>
        <w:t xml:space="preserve">when deciding </w:t>
      </w:r>
      <w:r w:rsidR="003D594A">
        <w:rPr>
          <w:rFonts w:ascii="Calibri" w:hAnsi="Calibri"/>
          <w:sz w:val="24"/>
          <w:szCs w:val="24"/>
        </w:rPr>
        <w:t>which projects and activities we</w:t>
      </w:r>
      <w:r w:rsidR="00163046">
        <w:rPr>
          <w:rFonts w:ascii="Calibri" w:hAnsi="Calibri"/>
          <w:sz w:val="24"/>
          <w:szCs w:val="24"/>
        </w:rPr>
        <w:t xml:space="preserve"> will support</w:t>
      </w:r>
      <w:bookmarkStart w:id="0" w:name="_GoBack"/>
      <w:bookmarkEnd w:id="0"/>
      <w:r w:rsidR="00163046">
        <w:rPr>
          <w:rFonts w:ascii="Calibri" w:hAnsi="Calibri"/>
          <w:sz w:val="24"/>
          <w:szCs w:val="24"/>
        </w:rPr>
        <w:t xml:space="preserve">. </w:t>
      </w:r>
    </w:p>
    <w:p w:rsidR="00B62ACD" w:rsidRDefault="00B62ACD" w:rsidP="007511BF">
      <w:pPr>
        <w:rPr>
          <w:rFonts w:ascii="Calibri" w:hAnsi="Calibri"/>
          <w:b/>
          <w:i/>
          <w:sz w:val="24"/>
          <w:szCs w:val="24"/>
        </w:rPr>
      </w:pPr>
    </w:p>
    <w:p w:rsidR="001667DE" w:rsidRDefault="001667DE" w:rsidP="007511BF">
      <w:pPr>
        <w:rPr>
          <w:rFonts w:ascii="Calibri" w:hAnsi="Calibri"/>
          <w:b/>
          <w:i/>
          <w:sz w:val="24"/>
          <w:szCs w:val="24"/>
        </w:rPr>
      </w:pPr>
      <w:r w:rsidRPr="001667DE">
        <w:rPr>
          <w:rFonts w:ascii="Calibri" w:hAnsi="Calibri"/>
          <w:b/>
          <w:i/>
          <w:sz w:val="24"/>
          <w:szCs w:val="24"/>
        </w:rPr>
        <w:t>Risks:</w:t>
      </w:r>
    </w:p>
    <w:p w:rsidR="001667DE" w:rsidRDefault="00163046" w:rsidP="001667DE">
      <w:pPr>
        <w:pStyle w:val="ListParagraph"/>
        <w:numPr>
          <w:ilvl w:val="0"/>
          <w:numId w:val="3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The project or activity will not support the aims of our organisation. </w:t>
      </w:r>
    </w:p>
    <w:p w:rsidR="00163046" w:rsidRPr="0022125D" w:rsidRDefault="00163046" w:rsidP="00163046">
      <w:pPr>
        <w:pStyle w:val="ListParagraph"/>
        <w:numPr>
          <w:ilvl w:val="0"/>
          <w:numId w:val="3"/>
        </w:numPr>
        <w:rPr>
          <w:i/>
        </w:rPr>
      </w:pPr>
      <w:r w:rsidRPr="0022125D">
        <w:rPr>
          <w:i/>
        </w:rPr>
        <w:t xml:space="preserve">That the </w:t>
      </w:r>
      <w:r w:rsidRPr="0022125D">
        <w:rPr>
          <w:i/>
        </w:rPr>
        <w:t>outcome, results and benefits of the project</w:t>
      </w:r>
      <w:r w:rsidRPr="0022125D">
        <w:rPr>
          <w:i/>
        </w:rPr>
        <w:t xml:space="preserve"> or activity cannot be measured or described and are not as expected. </w:t>
      </w:r>
    </w:p>
    <w:p w:rsidR="00163046" w:rsidRPr="0022125D" w:rsidRDefault="00163046" w:rsidP="00163046">
      <w:pPr>
        <w:pStyle w:val="ListParagraph"/>
        <w:numPr>
          <w:ilvl w:val="0"/>
          <w:numId w:val="3"/>
        </w:numPr>
        <w:rPr>
          <w:i/>
        </w:rPr>
      </w:pPr>
      <w:r w:rsidRPr="0022125D">
        <w:rPr>
          <w:i/>
        </w:rPr>
        <w:t xml:space="preserve">That </w:t>
      </w:r>
      <w:r w:rsidRPr="0022125D">
        <w:rPr>
          <w:i/>
        </w:rPr>
        <w:t xml:space="preserve">the project </w:t>
      </w:r>
      <w:r w:rsidRPr="0022125D">
        <w:rPr>
          <w:i/>
        </w:rPr>
        <w:t xml:space="preserve">or activity is not </w:t>
      </w:r>
      <w:r w:rsidRPr="0022125D">
        <w:rPr>
          <w:i/>
        </w:rPr>
        <w:t>financial</w:t>
      </w:r>
      <w:r w:rsidRPr="0022125D">
        <w:rPr>
          <w:i/>
        </w:rPr>
        <w:t>ly</w:t>
      </w:r>
      <w:r w:rsidRPr="0022125D">
        <w:rPr>
          <w:i/>
        </w:rPr>
        <w:t xml:space="preserve"> viable and </w:t>
      </w:r>
      <w:r w:rsidRPr="0022125D">
        <w:rPr>
          <w:i/>
        </w:rPr>
        <w:t>that there is a lack of available</w:t>
      </w:r>
      <w:r w:rsidRPr="0022125D">
        <w:rPr>
          <w:i/>
        </w:rPr>
        <w:t xml:space="preserve"> resources to support to </w:t>
      </w:r>
      <w:r w:rsidR="00A04CC0" w:rsidRPr="0022125D">
        <w:rPr>
          <w:i/>
        </w:rPr>
        <w:t xml:space="preserve">it and </w:t>
      </w:r>
      <w:r w:rsidRPr="0022125D">
        <w:rPr>
          <w:i/>
        </w:rPr>
        <w:t>ensure a successful outcome</w:t>
      </w:r>
      <w:r w:rsidR="00A04CC0" w:rsidRPr="0022125D">
        <w:rPr>
          <w:i/>
        </w:rPr>
        <w:t>.</w:t>
      </w:r>
    </w:p>
    <w:p w:rsidR="00163046" w:rsidRPr="0022125D" w:rsidRDefault="00A04CC0" w:rsidP="00581AA9">
      <w:pPr>
        <w:pStyle w:val="ListParagraph"/>
        <w:numPr>
          <w:ilvl w:val="0"/>
          <w:numId w:val="3"/>
        </w:numPr>
        <w:rPr>
          <w:i/>
        </w:rPr>
      </w:pPr>
      <w:r w:rsidRPr="0022125D">
        <w:rPr>
          <w:i/>
        </w:rPr>
        <w:t xml:space="preserve">That there are </w:t>
      </w:r>
      <w:r w:rsidRPr="0022125D">
        <w:rPr>
          <w:i/>
        </w:rPr>
        <w:t>health and safety implications arising from the project</w:t>
      </w:r>
      <w:r w:rsidRPr="0022125D">
        <w:rPr>
          <w:i/>
        </w:rPr>
        <w:t xml:space="preserve"> or activity, because risks have not been considered and</w:t>
      </w:r>
      <w:r w:rsidRPr="0022125D">
        <w:rPr>
          <w:i/>
        </w:rPr>
        <w:t xml:space="preserve"> appropriate insura</w:t>
      </w:r>
      <w:r w:rsidRPr="0022125D">
        <w:rPr>
          <w:i/>
        </w:rPr>
        <w:t>nce is not in place. That required</w:t>
      </w:r>
      <w:r w:rsidRPr="0022125D">
        <w:rPr>
          <w:i/>
        </w:rPr>
        <w:t xml:space="preserve"> licences </w:t>
      </w:r>
      <w:r w:rsidRPr="0022125D">
        <w:rPr>
          <w:i/>
        </w:rPr>
        <w:t>and or permissions have not been obtained.</w:t>
      </w:r>
    </w:p>
    <w:p w:rsidR="00A04CC0" w:rsidRPr="0022125D" w:rsidRDefault="009F4478" w:rsidP="00581AA9">
      <w:pPr>
        <w:pStyle w:val="ListParagraph"/>
        <w:numPr>
          <w:ilvl w:val="0"/>
          <w:numId w:val="3"/>
        </w:numPr>
        <w:rPr>
          <w:i/>
        </w:rPr>
      </w:pPr>
      <w:r w:rsidRPr="0022125D">
        <w:rPr>
          <w:i/>
        </w:rPr>
        <w:t>That there is no children and vulnerable adults safeguarding policy for projects and activities involving children and vulnerable adults.</w:t>
      </w:r>
    </w:p>
    <w:p w:rsidR="009F4478" w:rsidRPr="0022125D" w:rsidRDefault="009F4478" w:rsidP="009F4478">
      <w:pPr>
        <w:pStyle w:val="ListParagraph"/>
        <w:numPr>
          <w:ilvl w:val="0"/>
          <w:numId w:val="3"/>
        </w:numPr>
        <w:rPr>
          <w:rFonts w:ascii="Calibri" w:hAnsi="Calibri"/>
          <w:b/>
          <w:i/>
          <w:sz w:val="24"/>
          <w:szCs w:val="24"/>
        </w:rPr>
      </w:pPr>
      <w:r w:rsidRPr="0022125D">
        <w:rPr>
          <w:i/>
        </w:rPr>
        <w:t xml:space="preserve">That a project or activity </w:t>
      </w:r>
      <w:r w:rsidRPr="0022125D">
        <w:rPr>
          <w:i/>
        </w:rPr>
        <w:t>exclude</w:t>
      </w:r>
      <w:r w:rsidRPr="0022125D">
        <w:rPr>
          <w:i/>
        </w:rPr>
        <w:t>s</w:t>
      </w:r>
      <w:r w:rsidRPr="0022125D">
        <w:rPr>
          <w:i/>
        </w:rPr>
        <w:t xml:space="preserve"> </w:t>
      </w:r>
      <w:r w:rsidRPr="0022125D">
        <w:rPr>
          <w:i/>
        </w:rPr>
        <w:t xml:space="preserve">people </w:t>
      </w:r>
      <w:r w:rsidRPr="0022125D">
        <w:rPr>
          <w:i/>
        </w:rPr>
        <w:t>because of</w:t>
      </w:r>
      <w:r w:rsidRPr="0022125D">
        <w:rPr>
          <w:i/>
        </w:rPr>
        <w:t xml:space="preserve"> their</w:t>
      </w:r>
      <w:r w:rsidRPr="0022125D">
        <w:rPr>
          <w:i/>
        </w:rPr>
        <w:t xml:space="preserve"> race, age, gender or disability? (Except</w:t>
      </w:r>
      <w:r w:rsidRPr="0022125D">
        <w:rPr>
          <w:i/>
        </w:rPr>
        <w:t xml:space="preserve">ions are where an activity or project is </w:t>
      </w:r>
      <w:r w:rsidRPr="0022125D">
        <w:rPr>
          <w:i/>
        </w:rPr>
        <w:t xml:space="preserve">specifically intended for a certain sector of the population e.g. </w:t>
      </w:r>
      <w:r w:rsidR="00A52132" w:rsidRPr="0022125D">
        <w:rPr>
          <w:i/>
        </w:rPr>
        <w:t xml:space="preserve">a toddlers play </w:t>
      </w:r>
      <w:r w:rsidR="0022125D">
        <w:rPr>
          <w:i/>
        </w:rPr>
        <w:t>day</w:t>
      </w:r>
      <w:r w:rsidR="00A52132" w:rsidRPr="0022125D">
        <w:rPr>
          <w:i/>
        </w:rPr>
        <w:t>.  Alternatively, the nature of the project or activity is such that it may be inappropriate or unsuitable for a certain sector e.g.</w:t>
      </w:r>
      <w:r w:rsidR="0022125D" w:rsidRPr="0022125D">
        <w:rPr>
          <w:i/>
        </w:rPr>
        <w:t xml:space="preserve"> toddlers attending </w:t>
      </w:r>
      <w:r w:rsidR="0022125D">
        <w:rPr>
          <w:i/>
        </w:rPr>
        <w:t xml:space="preserve">an </w:t>
      </w:r>
      <w:r w:rsidR="0022125D" w:rsidRPr="0022125D">
        <w:rPr>
          <w:i/>
        </w:rPr>
        <w:t>adult computer skills workshop).</w:t>
      </w:r>
    </w:p>
    <w:p w:rsidR="009F4478" w:rsidRDefault="000D5D7A" w:rsidP="00581AA9">
      <w:pPr>
        <w:pStyle w:val="ListParagraph"/>
        <w:numPr>
          <w:ilvl w:val="0"/>
          <w:numId w:val="3"/>
        </w:numPr>
        <w:rPr>
          <w:i/>
        </w:rPr>
      </w:pPr>
      <w:r w:rsidRPr="000D5D7A">
        <w:rPr>
          <w:i/>
        </w:rPr>
        <w:t>That the project or activity is to support or promote party politics.</w:t>
      </w:r>
    </w:p>
    <w:p w:rsidR="00B62ACD" w:rsidRDefault="00B62ACD" w:rsidP="007511BF">
      <w:pPr>
        <w:rPr>
          <w:rFonts w:ascii="Calibri" w:hAnsi="Calibri"/>
          <w:b/>
          <w:i/>
          <w:sz w:val="24"/>
          <w:szCs w:val="24"/>
        </w:rPr>
      </w:pPr>
    </w:p>
    <w:p w:rsidR="007511BF" w:rsidRDefault="007511BF" w:rsidP="007511BF">
      <w:pPr>
        <w:rPr>
          <w:rFonts w:ascii="Calibri" w:hAnsi="Calibri"/>
          <w:b/>
          <w:i/>
          <w:sz w:val="24"/>
          <w:szCs w:val="24"/>
        </w:rPr>
      </w:pPr>
      <w:r w:rsidRPr="001667DE">
        <w:rPr>
          <w:rFonts w:ascii="Calibri" w:hAnsi="Calibri"/>
          <w:b/>
          <w:i/>
          <w:sz w:val="24"/>
          <w:szCs w:val="24"/>
        </w:rPr>
        <w:t>Policy Objectives:</w:t>
      </w:r>
    </w:p>
    <w:p w:rsidR="000D5D7A" w:rsidRDefault="000D5D7A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 w:rsidRPr="000D5D7A">
        <w:rPr>
          <w:rFonts w:ascii="Calibri" w:hAnsi="Calibri"/>
          <w:i/>
          <w:sz w:val="24"/>
          <w:szCs w:val="24"/>
        </w:rPr>
        <w:t>That</w:t>
      </w:r>
      <w:r>
        <w:rPr>
          <w:rFonts w:ascii="Calibri" w:hAnsi="Calibri"/>
          <w:i/>
          <w:sz w:val="24"/>
          <w:szCs w:val="24"/>
        </w:rPr>
        <w:t xml:space="preserve"> the</w:t>
      </w:r>
      <w:r w:rsidRPr="000D5D7A">
        <w:rPr>
          <w:rFonts w:ascii="Calibri" w:hAnsi="Calibri"/>
          <w:i/>
          <w:sz w:val="24"/>
          <w:szCs w:val="24"/>
        </w:rPr>
        <w:t xml:space="preserve"> projects and activities supported</w:t>
      </w:r>
      <w:r>
        <w:rPr>
          <w:rFonts w:ascii="Calibri" w:hAnsi="Calibri"/>
          <w:i/>
          <w:sz w:val="24"/>
          <w:szCs w:val="24"/>
        </w:rPr>
        <w:t xml:space="preserve"> by Friends of Riverside are as per the aims and purposes of our organisation.</w:t>
      </w:r>
    </w:p>
    <w:p w:rsidR="000D5D7A" w:rsidRDefault="002A3C82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That Friends of Riverside are able to gauge the outcome of a project or activity and quantify or describe how it has been of benefit to members of the community.  </w:t>
      </w:r>
    </w:p>
    <w:p w:rsidR="007657F6" w:rsidRDefault="007657F6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That consideration is given to financial viability and resources available, so that projects and activities are successfully completed and effective.</w:t>
      </w:r>
    </w:p>
    <w:p w:rsidR="007657F6" w:rsidRPr="003D2481" w:rsidRDefault="007657F6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That </w:t>
      </w:r>
      <w:r w:rsidRPr="007657F6">
        <w:rPr>
          <w:i/>
        </w:rPr>
        <w:t>health and safety implications arising from project</w:t>
      </w:r>
      <w:r>
        <w:rPr>
          <w:i/>
        </w:rPr>
        <w:t>s and activities are assessed for risk and that due consideration is given in respect of insurance and licences.</w:t>
      </w:r>
    </w:p>
    <w:p w:rsidR="003D2481" w:rsidRPr="003D2481" w:rsidRDefault="003D2481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That</w:t>
      </w:r>
      <w:r w:rsidRPr="003D2481">
        <w:rPr>
          <w:i/>
        </w:rPr>
        <w:t xml:space="preserve"> </w:t>
      </w:r>
      <w:r>
        <w:rPr>
          <w:i/>
        </w:rPr>
        <w:t xml:space="preserve">safeguarding for </w:t>
      </w:r>
      <w:r w:rsidRPr="0022125D">
        <w:rPr>
          <w:i/>
        </w:rPr>
        <w:t>children and vulnerable adults</w:t>
      </w:r>
      <w:r>
        <w:rPr>
          <w:i/>
        </w:rPr>
        <w:t xml:space="preserve"> is in place for projects and activities.</w:t>
      </w:r>
    </w:p>
    <w:p w:rsidR="003D2481" w:rsidRPr="003D2481" w:rsidRDefault="003D2481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That no one is excluded from participation in projects or activities </w:t>
      </w:r>
      <w:r w:rsidRPr="0022125D">
        <w:rPr>
          <w:i/>
        </w:rPr>
        <w:t>because of their race, age, gender or disability</w:t>
      </w:r>
      <w:r>
        <w:rPr>
          <w:i/>
        </w:rPr>
        <w:t xml:space="preserve">. However, it is also recognised that some activities and events are targeted at certain sectors of the population and that some </w:t>
      </w:r>
      <w:r>
        <w:rPr>
          <w:i/>
        </w:rPr>
        <w:t>activities and events</w:t>
      </w:r>
      <w:r>
        <w:rPr>
          <w:i/>
        </w:rPr>
        <w:t xml:space="preserve"> may be unsuitable for everyone.</w:t>
      </w:r>
    </w:p>
    <w:p w:rsidR="003D2481" w:rsidRPr="000D5D7A" w:rsidRDefault="003D2481" w:rsidP="000D5D7A">
      <w:pPr>
        <w:pStyle w:val="ListParagraph"/>
        <w:numPr>
          <w:ilvl w:val="0"/>
          <w:numId w:val="4"/>
        </w:numPr>
        <w:rPr>
          <w:rFonts w:ascii="Calibri" w:hAnsi="Calibri"/>
          <w:i/>
          <w:sz w:val="24"/>
          <w:szCs w:val="24"/>
        </w:rPr>
      </w:pPr>
      <w:r w:rsidRPr="000D5D7A">
        <w:rPr>
          <w:i/>
        </w:rPr>
        <w:t>That the project or activity is</w:t>
      </w:r>
      <w:r>
        <w:rPr>
          <w:i/>
        </w:rPr>
        <w:t xml:space="preserve"> not intended</w:t>
      </w:r>
      <w:r w:rsidRPr="000D5D7A">
        <w:rPr>
          <w:i/>
        </w:rPr>
        <w:t xml:space="preserve"> to support or promote party politics</w:t>
      </w:r>
      <w:r>
        <w:rPr>
          <w:i/>
        </w:rPr>
        <w:t>.</w:t>
      </w:r>
    </w:p>
    <w:p w:rsidR="00DE00B5" w:rsidRPr="00DE00B5" w:rsidRDefault="00DE00B5" w:rsidP="00DE00B5">
      <w:pPr>
        <w:pStyle w:val="ListParagraph"/>
        <w:rPr>
          <w:rFonts w:ascii="Calibri" w:hAnsi="Calibri"/>
          <w:b/>
          <w:sz w:val="28"/>
          <w:szCs w:val="28"/>
          <w:u w:val="single"/>
        </w:rPr>
      </w:pPr>
    </w:p>
    <w:p w:rsidR="00B62ACD" w:rsidRDefault="00B62ACD" w:rsidP="005C471F">
      <w:pPr>
        <w:ind w:left="360"/>
        <w:rPr>
          <w:rFonts w:ascii="Calibri" w:hAnsi="Calibri"/>
          <w:b/>
          <w:sz w:val="32"/>
          <w:szCs w:val="32"/>
          <w:u w:val="single"/>
        </w:rPr>
      </w:pPr>
    </w:p>
    <w:p w:rsidR="00DE00B5" w:rsidRDefault="00523B1C" w:rsidP="005C471F">
      <w:pPr>
        <w:ind w:left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PROJECT AND ACTIVITY DECISION MAKING</w:t>
      </w:r>
      <w:r w:rsidRPr="007511B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5C471F">
        <w:rPr>
          <w:rFonts w:ascii="Calibri" w:hAnsi="Calibri"/>
          <w:b/>
          <w:sz w:val="28"/>
          <w:szCs w:val="28"/>
          <w:u w:val="single"/>
        </w:rPr>
        <w:t>POLICY</w:t>
      </w:r>
      <w:r w:rsidR="00DE00B5" w:rsidRPr="00DE00B5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824C8" w:rsidRPr="00B62ACD" w:rsidRDefault="00523B1C" w:rsidP="00B62ACD">
      <w:pPr>
        <w:pStyle w:val="ListParagraph"/>
        <w:numPr>
          <w:ilvl w:val="0"/>
          <w:numId w:val="6"/>
        </w:numPr>
      </w:pPr>
      <w:r w:rsidRPr="00D824C8">
        <w:rPr>
          <w:rFonts w:ascii="Calibri" w:hAnsi="Calibri"/>
        </w:rPr>
        <w:t xml:space="preserve">Friends of Riverside Trustees </w:t>
      </w:r>
      <w:r w:rsidRPr="007F216A">
        <w:t>will consider project</w:t>
      </w:r>
      <w:r w:rsidR="000A0401">
        <w:t xml:space="preserve">s and activities to ascertain if they </w:t>
      </w:r>
      <w:r w:rsidR="00D824C8" w:rsidRPr="00D824C8">
        <w:rPr>
          <w:rFonts w:ascii="Calibri" w:hAnsi="Calibri"/>
          <w:sz w:val="24"/>
          <w:szCs w:val="24"/>
        </w:rPr>
        <w:t>will support the aims of our organisation</w:t>
      </w:r>
      <w:r w:rsidR="00D824C8" w:rsidRPr="00D824C8">
        <w:rPr>
          <w:rFonts w:ascii="Calibri" w:hAnsi="Calibri"/>
          <w:sz w:val="24"/>
          <w:szCs w:val="24"/>
        </w:rPr>
        <w:t>.</w:t>
      </w:r>
    </w:p>
    <w:p w:rsidR="00B62ACD" w:rsidRPr="00D824C8" w:rsidRDefault="00B62ACD" w:rsidP="00B62ACD">
      <w:pPr>
        <w:pStyle w:val="ListParagraph"/>
      </w:pPr>
    </w:p>
    <w:p w:rsidR="00B62ACD" w:rsidRDefault="00D824C8" w:rsidP="005C3E06">
      <w:pPr>
        <w:pStyle w:val="ListParagraph"/>
        <w:numPr>
          <w:ilvl w:val="0"/>
          <w:numId w:val="6"/>
        </w:numPr>
      </w:pPr>
      <w:r w:rsidRPr="00B62ACD">
        <w:rPr>
          <w:rFonts w:ascii="Calibri" w:hAnsi="Calibri"/>
        </w:rPr>
        <w:t xml:space="preserve">Friends of Riverside Trustees </w:t>
      </w:r>
      <w:r w:rsidRPr="007F216A">
        <w:t>will consider the expect</w:t>
      </w:r>
      <w:r>
        <w:t xml:space="preserve">ed outcome </w:t>
      </w:r>
      <w:r w:rsidR="008B6CC5">
        <w:t>of an activity or project</w:t>
      </w:r>
      <w:r w:rsidR="008B6CC5">
        <w:t xml:space="preserve"> </w:t>
      </w:r>
      <w:r>
        <w:t>and</w:t>
      </w:r>
      <w:r>
        <w:t xml:space="preserve"> also how to measure the </w:t>
      </w:r>
      <w:r w:rsidRPr="007F216A">
        <w:t>res</w:t>
      </w:r>
      <w:r>
        <w:t>ults and benefits</w:t>
      </w:r>
      <w:r w:rsidR="000A0401">
        <w:t>. This will be required</w:t>
      </w:r>
      <w:r>
        <w:t xml:space="preserve"> to evaluate if the outcome has been successful.</w:t>
      </w:r>
    </w:p>
    <w:p w:rsidR="00C80754" w:rsidRDefault="00D824C8" w:rsidP="00B62ACD">
      <w:pPr>
        <w:pStyle w:val="ListParagraph"/>
      </w:pPr>
      <w:r>
        <w:t xml:space="preserve"> </w:t>
      </w:r>
    </w:p>
    <w:p w:rsidR="00C80754" w:rsidRDefault="000A0401" w:rsidP="00B62ACD">
      <w:pPr>
        <w:pStyle w:val="ListParagraph"/>
        <w:numPr>
          <w:ilvl w:val="0"/>
          <w:numId w:val="6"/>
        </w:numPr>
      </w:pPr>
      <w:r>
        <w:t>P</w:t>
      </w:r>
      <w:r w:rsidRPr="007F216A">
        <w:t>roject</w:t>
      </w:r>
      <w:r>
        <w:t>s and activities</w:t>
      </w:r>
      <w:r w:rsidRPr="007F216A">
        <w:t xml:space="preserve"> </w:t>
      </w:r>
      <w:r w:rsidR="00D83CAF">
        <w:t xml:space="preserve">should be </w:t>
      </w:r>
      <w:r w:rsidR="008B6CC5">
        <w:t xml:space="preserve">considered </w:t>
      </w:r>
      <w:r w:rsidRPr="007F216A">
        <w:t>financia</w:t>
      </w:r>
      <w:r w:rsidR="00D83CAF">
        <w:t>l</w:t>
      </w:r>
      <w:r w:rsidRPr="007F216A">
        <w:t>l</w:t>
      </w:r>
      <w:r w:rsidR="00D83CAF">
        <w:t>y</w:t>
      </w:r>
      <w:r w:rsidRPr="007F216A">
        <w:t xml:space="preserve"> viable</w:t>
      </w:r>
      <w:r w:rsidR="00D83CAF">
        <w:t>, with an</w:t>
      </w:r>
      <w:r w:rsidRPr="007F216A">
        <w:t xml:space="preserve"> avail</w:t>
      </w:r>
      <w:r w:rsidR="00D83CAF">
        <w:t>ability of resources to support</w:t>
      </w:r>
      <w:r w:rsidRPr="007F216A">
        <w:t xml:space="preserve"> successful outcome</w:t>
      </w:r>
      <w:r w:rsidR="00D83CAF">
        <w:t>s</w:t>
      </w:r>
      <w:r w:rsidR="00B62ACD">
        <w:t>.</w:t>
      </w:r>
    </w:p>
    <w:p w:rsidR="00B62ACD" w:rsidRDefault="00B62ACD" w:rsidP="00B62ACD">
      <w:pPr>
        <w:pStyle w:val="ListParagraph"/>
      </w:pPr>
    </w:p>
    <w:p w:rsidR="00B62ACD" w:rsidRDefault="00C80754" w:rsidP="00D3133A">
      <w:pPr>
        <w:pStyle w:val="ListParagraph"/>
        <w:numPr>
          <w:ilvl w:val="0"/>
          <w:numId w:val="6"/>
        </w:numPr>
      </w:pPr>
      <w:r w:rsidRPr="00B62ACD">
        <w:rPr>
          <w:rFonts w:ascii="Calibri" w:hAnsi="Calibri"/>
        </w:rPr>
        <w:t xml:space="preserve">Friends of Riverside Trustees </w:t>
      </w:r>
      <w:r w:rsidRPr="007F216A">
        <w:t>will consider</w:t>
      </w:r>
      <w:r>
        <w:t xml:space="preserve"> whether</w:t>
      </w:r>
      <w:r w:rsidRPr="007F216A">
        <w:t xml:space="preserve"> </w:t>
      </w:r>
      <w:r>
        <w:t xml:space="preserve">any </w:t>
      </w:r>
      <w:r w:rsidRPr="00C80754">
        <w:t xml:space="preserve">health and safety implications arising from </w:t>
      </w:r>
      <w:r>
        <w:t xml:space="preserve">a </w:t>
      </w:r>
      <w:r w:rsidRPr="00C80754">
        <w:t>project or activity</w:t>
      </w:r>
      <w:r>
        <w:t xml:space="preserve"> have been effectively assessed and that appropriate provision will be in place and t</w:t>
      </w:r>
      <w:r w:rsidRPr="00C80754">
        <w:t>hat required</w:t>
      </w:r>
      <w:r>
        <w:t xml:space="preserve"> licences, </w:t>
      </w:r>
      <w:r w:rsidRPr="00C80754">
        <w:t>permissions</w:t>
      </w:r>
      <w:r>
        <w:t xml:space="preserve"> and insurance</w:t>
      </w:r>
      <w:r w:rsidRPr="00C80754">
        <w:t xml:space="preserve"> have </w:t>
      </w:r>
      <w:r>
        <w:t xml:space="preserve">or are being </w:t>
      </w:r>
      <w:r w:rsidRPr="00C80754">
        <w:t>obtained.</w:t>
      </w:r>
    </w:p>
    <w:p w:rsidR="00B62ACD" w:rsidRDefault="00B62ACD" w:rsidP="00B62ACD">
      <w:pPr>
        <w:pStyle w:val="ListParagraph"/>
      </w:pPr>
    </w:p>
    <w:p w:rsidR="00387B8F" w:rsidRPr="00B62ACD" w:rsidRDefault="00387B8F" w:rsidP="00B62ACD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8A2044">
        <w:rPr>
          <w:rFonts w:ascii="Calibri" w:hAnsi="Calibri"/>
        </w:rPr>
        <w:t xml:space="preserve">Friends of Riverside Trustees </w:t>
      </w:r>
      <w:r w:rsidRPr="007F216A">
        <w:t xml:space="preserve">will </w:t>
      </w:r>
      <w:r w:rsidR="008A2044">
        <w:t xml:space="preserve">consider if </w:t>
      </w:r>
      <w:r w:rsidRPr="00387B8F">
        <w:t xml:space="preserve">safeguarding </w:t>
      </w:r>
      <w:r w:rsidR="008A2044">
        <w:t>o</w:t>
      </w:r>
      <w:r w:rsidR="008B6CC5">
        <w:t>f</w:t>
      </w:r>
      <w:r w:rsidRPr="00387B8F">
        <w:t xml:space="preserve"> children and vulnerable adults is </w:t>
      </w:r>
      <w:r w:rsidR="008A2044">
        <w:t xml:space="preserve">required for a project or activity and if action has or will be taken to put this in place.  </w:t>
      </w:r>
    </w:p>
    <w:p w:rsidR="00B62ACD" w:rsidRPr="00B62ACD" w:rsidRDefault="00B62ACD" w:rsidP="00B62ACD">
      <w:pPr>
        <w:pStyle w:val="ListParagraph"/>
        <w:rPr>
          <w:rFonts w:ascii="Calibri" w:hAnsi="Calibri"/>
          <w:sz w:val="24"/>
          <w:szCs w:val="24"/>
        </w:rPr>
      </w:pPr>
    </w:p>
    <w:p w:rsidR="008A2044" w:rsidRPr="00B62ACD" w:rsidRDefault="008A2044" w:rsidP="00B62ACD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80754">
        <w:rPr>
          <w:rFonts w:ascii="Calibri" w:hAnsi="Calibri"/>
        </w:rPr>
        <w:t xml:space="preserve">Friends of Riverside Trustees </w:t>
      </w:r>
      <w:r w:rsidRPr="007F216A">
        <w:t xml:space="preserve">will </w:t>
      </w:r>
      <w:r w:rsidR="008B6CC5">
        <w:t>not support projects or activities where</w:t>
      </w:r>
      <w:r>
        <w:t xml:space="preserve"> any</w:t>
      </w:r>
      <w:r w:rsidR="008B6CC5">
        <w:t xml:space="preserve"> person</w:t>
      </w:r>
      <w:r w:rsidRPr="008A2044">
        <w:rPr>
          <w:rFonts w:ascii="Calibri" w:hAnsi="Calibri"/>
          <w:sz w:val="24"/>
          <w:szCs w:val="24"/>
        </w:rPr>
        <w:t xml:space="preserve"> is excluded from participation </w:t>
      </w:r>
      <w:r w:rsidRPr="008A2044">
        <w:t xml:space="preserve">because of their race, age, gender or disability. However, </w:t>
      </w:r>
      <w:r>
        <w:t xml:space="preserve">we </w:t>
      </w:r>
      <w:r w:rsidRPr="008A2044">
        <w:t>rec</w:t>
      </w:r>
      <w:r>
        <w:t>ognise</w:t>
      </w:r>
      <w:r w:rsidRPr="008A2044">
        <w:t xml:space="preserve"> that some activities and events are targeted at certain sectors of the population and that some activities and events may be unsuitable for everyone</w:t>
      </w:r>
      <w:r w:rsidR="008B6CC5">
        <w:t xml:space="preserve"> and will take this into account in our decision making</w:t>
      </w:r>
      <w:r w:rsidRPr="008A2044">
        <w:t>.</w:t>
      </w:r>
    </w:p>
    <w:p w:rsidR="00B62ACD" w:rsidRPr="00B62ACD" w:rsidRDefault="00B62ACD" w:rsidP="00B62ACD">
      <w:pPr>
        <w:pStyle w:val="ListParagraph"/>
        <w:rPr>
          <w:rFonts w:ascii="Calibri" w:hAnsi="Calibri"/>
          <w:sz w:val="24"/>
          <w:szCs w:val="24"/>
        </w:rPr>
      </w:pPr>
    </w:p>
    <w:p w:rsidR="008A2044" w:rsidRPr="00325616" w:rsidRDefault="00FE18A6" w:rsidP="00B62ACD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E18A6">
        <w:t>P</w:t>
      </w:r>
      <w:r w:rsidRPr="00FE18A6">
        <w:t>roject</w:t>
      </w:r>
      <w:r w:rsidRPr="00FE18A6">
        <w:t>s</w:t>
      </w:r>
      <w:r w:rsidRPr="00FE18A6">
        <w:t xml:space="preserve"> or activit</w:t>
      </w:r>
      <w:r w:rsidRPr="00FE18A6">
        <w:t>ies</w:t>
      </w:r>
      <w:r w:rsidRPr="00FE18A6">
        <w:t xml:space="preserve"> intended to support or promote party politics</w:t>
      </w:r>
      <w:r w:rsidRPr="00FE18A6">
        <w:t xml:space="preserve"> will not be supported.</w:t>
      </w:r>
    </w:p>
    <w:p w:rsidR="00325616" w:rsidRPr="00325616" w:rsidRDefault="00325616" w:rsidP="00325616">
      <w:pPr>
        <w:pStyle w:val="ListParagraph"/>
        <w:rPr>
          <w:rFonts w:ascii="Calibri" w:hAnsi="Calibri"/>
          <w:sz w:val="24"/>
          <w:szCs w:val="24"/>
        </w:rPr>
      </w:pPr>
    </w:p>
    <w:p w:rsidR="00325616" w:rsidRPr="0098072D" w:rsidRDefault="00325616" w:rsidP="00325616">
      <w:pPr>
        <w:pStyle w:val="ListParagraph"/>
        <w:numPr>
          <w:ilvl w:val="0"/>
          <w:numId w:val="6"/>
        </w:num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>This policy is to be reviewed annually or</w:t>
      </w:r>
      <w:r>
        <w:rPr>
          <w:rFonts w:ascii="Calibri" w:hAnsi="Calibri"/>
        </w:rPr>
        <w:t xml:space="preserve"> if</w:t>
      </w:r>
      <w:r w:rsidR="005A7E6E">
        <w:rPr>
          <w:rFonts w:ascii="Calibri" w:hAnsi="Calibri"/>
        </w:rPr>
        <w:t xml:space="preserve"> a review is considered warranted by the Friends of Riverside Trustees e.g. because of changes in</w:t>
      </w:r>
      <w:r>
        <w:rPr>
          <w:rFonts w:ascii="Calibri" w:hAnsi="Calibri"/>
        </w:rPr>
        <w:t xml:space="preserve"> the law </w:t>
      </w:r>
      <w:r w:rsidR="005A7E6E">
        <w:rPr>
          <w:rFonts w:ascii="Calibri" w:hAnsi="Calibri"/>
        </w:rPr>
        <w:t xml:space="preserve">or other reason. </w:t>
      </w:r>
      <w:r>
        <w:rPr>
          <w:rFonts w:ascii="Calibri" w:hAnsi="Calibri"/>
        </w:rPr>
        <w:t xml:space="preserve"> A report reflecting this will be presented at the annual meeting. The policy will be held online and updated with any amendments as appropriate.</w:t>
      </w:r>
    </w:p>
    <w:p w:rsidR="00325616" w:rsidRPr="00FE18A6" w:rsidRDefault="00325616" w:rsidP="00325616">
      <w:pPr>
        <w:pStyle w:val="ListParagraph"/>
        <w:rPr>
          <w:rFonts w:ascii="Calibri" w:hAnsi="Calibri"/>
          <w:sz w:val="24"/>
          <w:szCs w:val="24"/>
        </w:rPr>
      </w:pPr>
    </w:p>
    <w:p w:rsidR="007511BF" w:rsidRDefault="005A7E6E" w:rsidP="008B6CC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</w:t>
      </w:r>
      <w:r w:rsidR="000D5D9E" w:rsidRPr="007B178F">
        <w:rPr>
          <w:rFonts w:ascii="Calibri" w:hAnsi="Calibri"/>
          <w:i/>
        </w:rPr>
        <w:t>This policy was proposed and agreed at a minuted meeting of the Fri</w:t>
      </w:r>
      <w:r>
        <w:rPr>
          <w:rFonts w:ascii="Calibri" w:hAnsi="Calibri"/>
          <w:i/>
        </w:rPr>
        <w:t>ends of Riverside Trustees on 12</w:t>
      </w:r>
      <w:r w:rsidR="000D5D9E" w:rsidRPr="007B178F">
        <w:rPr>
          <w:rFonts w:ascii="Calibri" w:hAnsi="Calibri"/>
          <w:i/>
        </w:rPr>
        <w:t>/07/2016</w:t>
      </w:r>
    </w:p>
    <w:p w:rsidR="00325616" w:rsidRDefault="00325616" w:rsidP="008B6CC5">
      <w:pPr>
        <w:rPr>
          <w:rFonts w:ascii="Calibri" w:hAnsi="Calibri"/>
          <w:i/>
        </w:rPr>
      </w:pPr>
    </w:p>
    <w:p w:rsidR="00325616" w:rsidRPr="00663AC7" w:rsidRDefault="00325616" w:rsidP="00325616">
      <w:pPr>
        <w:rPr>
          <w:rFonts w:ascii="Calibri" w:hAnsi="Calibri"/>
          <w:b/>
        </w:rPr>
      </w:pPr>
      <w:r w:rsidRPr="00663AC7">
        <w:rPr>
          <w:rFonts w:ascii="Calibri" w:hAnsi="Calibri"/>
          <w:b/>
        </w:rPr>
        <w:t>POLICY 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91"/>
        <w:gridCol w:w="3979"/>
        <w:gridCol w:w="1701"/>
        <w:gridCol w:w="1701"/>
      </w:tblGrid>
      <w:tr w:rsidR="005A7E6E" w:rsidRPr="00663AC7" w:rsidTr="005A7E6E"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  <w:b/>
              </w:rPr>
            </w:pPr>
            <w:r w:rsidRPr="00663AC7">
              <w:rPr>
                <w:rFonts w:ascii="Calibri" w:hAnsi="Calibri"/>
                <w:b/>
              </w:rPr>
              <w:t>Review Meeting Date</w:t>
            </w:r>
          </w:p>
        </w:tc>
        <w:tc>
          <w:tcPr>
            <w:tcW w:w="1691" w:type="dxa"/>
          </w:tcPr>
          <w:p w:rsidR="005A7E6E" w:rsidRDefault="005A7E6E" w:rsidP="004127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Have the Trustees agreed that the current policy is effective and appropriate?</w:t>
            </w:r>
          </w:p>
          <w:p w:rsidR="005A7E6E" w:rsidRPr="00663AC7" w:rsidRDefault="005A7E6E" w:rsidP="004127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 or No and comments</w:t>
            </w: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If the Trustees agree that the current policy should be amended, then what action is or has been taken in this respect. Please specify how the policy has been amended </w:t>
            </w:r>
            <w:r w:rsidRPr="00663AC7"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</w:rPr>
              <w:t xml:space="preserve"> date of amendment </w:t>
            </w:r>
            <w:r w:rsidRPr="00663AC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meeting of the Trustees and where amendments have been agreed and minuted</w:t>
            </w: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the Friends of Riverside Website updated</w:t>
            </w: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  <w:tr w:rsidR="005A7E6E" w:rsidRPr="00663AC7" w:rsidTr="005A7E6E">
        <w:trPr>
          <w:trHeight w:val="851"/>
        </w:trPr>
        <w:tc>
          <w:tcPr>
            <w:tcW w:w="988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69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3979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A7E6E" w:rsidRPr="00663AC7" w:rsidRDefault="005A7E6E" w:rsidP="00412729">
            <w:pPr>
              <w:rPr>
                <w:rFonts w:ascii="Calibri" w:hAnsi="Calibri"/>
              </w:rPr>
            </w:pPr>
          </w:p>
        </w:tc>
      </w:tr>
    </w:tbl>
    <w:p w:rsidR="00325616" w:rsidRPr="007511BF" w:rsidRDefault="00325616" w:rsidP="005A7E6E">
      <w:pPr>
        <w:pStyle w:val="ListParagraph"/>
        <w:rPr>
          <w:rFonts w:ascii="Calibri" w:hAnsi="Calibri"/>
        </w:rPr>
      </w:pPr>
    </w:p>
    <w:sectPr w:rsidR="00325616" w:rsidRPr="007511BF" w:rsidSect="007511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58" w:rsidRDefault="00065A58" w:rsidP="00383D23">
      <w:pPr>
        <w:spacing w:after="0" w:line="240" w:lineRule="auto"/>
      </w:pPr>
      <w:r>
        <w:separator/>
      </w:r>
    </w:p>
  </w:endnote>
  <w:endnote w:type="continuationSeparator" w:id="0">
    <w:p w:rsidR="00065A58" w:rsidRDefault="00065A58" w:rsidP="0038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2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D23" w:rsidRDefault="00383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D23" w:rsidRDefault="0038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58" w:rsidRDefault="00065A58" w:rsidP="00383D23">
      <w:pPr>
        <w:spacing w:after="0" w:line="240" w:lineRule="auto"/>
      </w:pPr>
      <w:r>
        <w:separator/>
      </w:r>
    </w:p>
  </w:footnote>
  <w:footnote w:type="continuationSeparator" w:id="0">
    <w:p w:rsidR="00065A58" w:rsidRDefault="00065A58" w:rsidP="0038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1CB"/>
    <w:multiLevelType w:val="hybridMultilevel"/>
    <w:tmpl w:val="A092AE18"/>
    <w:lvl w:ilvl="0" w:tplc="C8F4E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DCB"/>
    <w:multiLevelType w:val="hybridMultilevel"/>
    <w:tmpl w:val="3D9E39CE"/>
    <w:lvl w:ilvl="0" w:tplc="F42CE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053D"/>
    <w:multiLevelType w:val="hybridMultilevel"/>
    <w:tmpl w:val="0A9C605C"/>
    <w:lvl w:ilvl="0" w:tplc="3E9E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4414"/>
    <w:multiLevelType w:val="hybridMultilevel"/>
    <w:tmpl w:val="CD0E1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1B4"/>
    <w:multiLevelType w:val="hybridMultilevel"/>
    <w:tmpl w:val="BD6EBC6E"/>
    <w:lvl w:ilvl="0" w:tplc="4F58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41BB"/>
    <w:multiLevelType w:val="hybridMultilevel"/>
    <w:tmpl w:val="ABD8F6F2"/>
    <w:lvl w:ilvl="0" w:tplc="672EB85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BF"/>
    <w:rsid w:val="00065A58"/>
    <w:rsid w:val="000A0401"/>
    <w:rsid w:val="000A5E74"/>
    <w:rsid w:val="000D5D7A"/>
    <w:rsid w:val="000D5D9E"/>
    <w:rsid w:val="00163046"/>
    <w:rsid w:val="001667DE"/>
    <w:rsid w:val="001B4646"/>
    <w:rsid w:val="0022125D"/>
    <w:rsid w:val="00223074"/>
    <w:rsid w:val="002A3C82"/>
    <w:rsid w:val="00325616"/>
    <w:rsid w:val="00383D23"/>
    <w:rsid w:val="00387B8F"/>
    <w:rsid w:val="003D2481"/>
    <w:rsid w:val="003D594A"/>
    <w:rsid w:val="00523B1C"/>
    <w:rsid w:val="00537897"/>
    <w:rsid w:val="00591E71"/>
    <w:rsid w:val="005A7E6E"/>
    <w:rsid w:val="005C471F"/>
    <w:rsid w:val="006072C0"/>
    <w:rsid w:val="00621A7D"/>
    <w:rsid w:val="006A2FC1"/>
    <w:rsid w:val="00744E9B"/>
    <w:rsid w:val="007511BF"/>
    <w:rsid w:val="007657F6"/>
    <w:rsid w:val="007B178F"/>
    <w:rsid w:val="007F5902"/>
    <w:rsid w:val="008A2044"/>
    <w:rsid w:val="008B0099"/>
    <w:rsid w:val="008B6CC5"/>
    <w:rsid w:val="008B7968"/>
    <w:rsid w:val="008D53FE"/>
    <w:rsid w:val="009E429F"/>
    <w:rsid w:val="009F4478"/>
    <w:rsid w:val="00A04CC0"/>
    <w:rsid w:val="00A278A7"/>
    <w:rsid w:val="00A35007"/>
    <w:rsid w:val="00A52132"/>
    <w:rsid w:val="00B47CEA"/>
    <w:rsid w:val="00B47D7E"/>
    <w:rsid w:val="00B62ACD"/>
    <w:rsid w:val="00C80754"/>
    <w:rsid w:val="00D824C8"/>
    <w:rsid w:val="00D83CAF"/>
    <w:rsid w:val="00DD1530"/>
    <w:rsid w:val="00DE00B5"/>
    <w:rsid w:val="00DE35EC"/>
    <w:rsid w:val="00EE3DBA"/>
    <w:rsid w:val="00EF65E0"/>
    <w:rsid w:val="00FE18A6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26D3"/>
  <w15:chartTrackingRefBased/>
  <w15:docId w15:val="{4049206C-3919-4227-A7B9-9FCBE0B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BF"/>
    <w:pPr>
      <w:ind w:left="720"/>
      <w:contextualSpacing/>
    </w:pPr>
  </w:style>
  <w:style w:type="table" w:styleId="TableGrid">
    <w:name w:val="Table Grid"/>
    <w:basedOn w:val="TableNormal"/>
    <w:uiPriority w:val="39"/>
    <w:rsid w:val="000D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23"/>
  </w:style>
  <w:style w:type="paragraph" w:styleId="Footer">
    <w:name w:val="footer"/>
    <w:basedOn w:val="Normal"/>
    <w:link w:val="FooterChar"/>
    <w:uiPriority w:val="99"/>
    <w:unhideWhenUsed/>
    <w:rsid w:val="0038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Power</dc:creator>
  <cp:keywords/>
  <dc:description/>
  <cp:lastModifiedBy>Kim Power</cp:lastModifiedBy>
  <cp:revision>15</cp:revision>
  <dcterms:created xsi:type="dcterms:W3CDTF">2016-08-01T22:47:00Z</dcterms:created>
  <dcterms:modified xsi:type="dcterms:W3CDTF">2016-08-02T18:30:00Z</dcterms:modified>
</cp:coreProperties>
</file>